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0"/>
          <w:tab w:val="center" w:pos="4153"/>
        </w:tabs>
        <w:spacing w:line="720" w:lineRule="auto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陈江商会2019年财务报告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现在我受陈江商会第五届领导班子全体成员的委托，向大会通报陈江商会2019年度 (2019.4.1-2019.12.25)商会财务收支情况，请全体会员审议。 </w:t>
      </w:r>
    </w:p>
    <w:p>
      <w:pPr>
        <w:tabs>
          <w:tab w:val="left" w:pos="2880"/>
        </w:tabs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第一项：上年结余：(￥12305.69)</w:t>
      </w:r>
    </w:p>
    <w:p>
      <w:pPr>
        <w:tabs>
          <w:tab w:val="left" w:pos="2880"/>
        </w:tabs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第二项：收入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1、2019年4月1日-2019年12月15日商会会费收入(￥50000.00)；</w:t>
      </w:r>
    </w:p>
    <w:p>
      <w:pPr>
        <w:ind w:firstLine="1120" w:firstLineChars="4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2、2019年4月1日-2019年12月15日商会银行利息收入(￥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3.23)；</w:t>
      </w:r>
    </w:p>
    <w:p>
      <w:pPr>
        <w:ind w:firstLine="1120" w:firstLineChars="4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3、2019年4月1日-2019年12月15日商会其他收入(￥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17218.76)。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第三项：支出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2019年4月1日-2019年12月25日商会合计总支出为（￥68626.45）。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其中：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sz w:val="28"/>
          <w:szCs w:val="28"/>
        </w:rPr>
        <w:t>1、慰问捐助费支出为（￥2982.50），慰问老党员（￥2982.50）；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2、日常费用为（￥50190.95），其中含办公费（￥589.80），秘书处员工工资（￥35841.41），购买员工社保费用（￥10910.66）通信费（2849.08）；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3、活动费用为（￥35.00），牌匾及横幅（￥35.00）；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4、其他支出为（￥5880），这里包括交通快递（￥1890.00），银行年费及微信提现手续费（￥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1345.00</w:t>
      </w:r>
      <w:r>
        <w:rPr>
          <w:rFonts w:hint="eastAsia" w:ascii="仿宋" w:hAnsi="仿宋" w:eastAsia="仿宋" w:cs="仿宋"/>
          <w:sz w:val="28"/>
          <w:szCs w:val="28"/>
        </w:rPr>
        <w:t>），年审报告费（￥1400.00），员工福利（￥1000.00），会员企业乔迁花篮（￥245.00）；</w:t>
      </w:r>
    </w:p>
    <w:p>
      <w:pPr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5、招待费为（￥9538.00），包括招待市、区工商联（￥4168.00），接待用茶、烟、酒（￥5370.00）；</w:t>
      </w:r>
    </w:p>
    <w:p>
      <w:pPr>
        <w:tabs>
          <w:tab w:val="left" w:pos="2880"/>
        </w:tabs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位会员2019年4月1日-2019年12月25日总支出总额为（￥68627.15），收入总额为（￥67221.99.57），现总剩余额为（￥10900.53），以上的收入和支出明细，我们的会员如对我们的收支和审批有疑问可直接找秘书处查阅。我们所有的收入和支出都有帐据和帐单，欢迎广大会员随时跟踪和监督。</w:t>
      </w: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tabs>
          <w:tab w:val="left" w:pos="1410"/>
          <w:tab w:val="center" w:pos="4153"/>
        </w:tabs>
        <w:spacing w:line="720" w:lineRule="auto"/>
        <w:jc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zFhMzc0NDRkODQ2YjZkM2JkMjViMTU1MzZmOWYifQ=="/>
  </w:docVars>
  <w:rsids>
    <w:rsidRoot w:val="00617682"/>
    <w:rsid w:val="00043867"/>
    <w:rsid w:val="00080081"/>
    <w:rsid w:val="00122976"/>
    <w:rsid w:val="00171458"/>
    <w:rsid w:val="0029745B"/>
    <w:rsid w:val="002D6E18"/>
    <w:rsid w:val="00356E7F"/>
    <w:rsid w:val="003704EB"/>
    <w:rsid w:val="00452451"/>
    <w:rsid w:val="004951C4"/>
    <w:rsid w:val="004D3BC3"/>
    <w:rsid w:val="00582DEE"/>
    <w:rsid w:val="005A4FEC"/>
    <w:rsid w:val="00603FA3"/>
    <w:rsid w:val="00617682"/>
    <w:rsid w:val="00654B8D"/>
    <w:rsid w:val="00695EB2"/>
    <w:rsid w:val="006C40D0"/>
    <w:rsid w:val="007063D0"/>
    <w:rsid w:val="0074498D"/>
    <w:rsid w:val="007628DE"/>
    <w:rsid w:val="007C21E2"/>
    <w:rsid w:val="0085753D"/>
    <w:rsid w:val="00860C16"/>
    <w:rsid w:val="008D2396"/>
    <w:rsid w:val="00930D03"/>
    <w:rsid w:val="009A41C6"/>
    <w:rsid w:val="00AE7373"/>
    <w:rsid w:val="00B45074"/>
    <w:rsid w:val="00B54179"/>
    <w:rsid w:val="00BC28D1"/>
    <w:rsid w:val="00BF7DFA"/>
    <w:rsid w:val="00CB704D"/>
    <w:rsid w:val="00CD391A"/>
    <w:rsid w:val="00E85D57"/>
    <w:rsid w:val="00EB493B"/>
    <w:rsid w:val="1F2043C3"/>
    <w:rsid w:val="354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1506</Words>
  <Characters>2159</Characters>
  <Lines>16</Lines>
  <Paragraphs>4</Paragraphs>
  <TotalTime>21</TotalTime>
  <ScaleCrop>false</ScaleCrop>
  <LinksUpToDate>false</LinksUpToDate>
  <CharactersWithSpaces>2197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2022-06-12T14:53:00Z</dcterms:created>
  <dc:creator>秋江</dc:creator>
  <cp:lastModifiedBy>H 伟</cp:lastModifiedBy>
  <dcterms:modified xsi:type="dcterms:W3CDTF">2022-08-22T08:31:48Z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3A1AB816DE1342E6901139AFBBA39D7E</vt:lpwstr>
  </property>
</Properties>
</file>